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E6" w:rsidRDefault="00540EE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40EE6" w:rsidRDefault="00540EE6">
      <w:pPr>
        <w:pStyle w:val="ConsPlusNormal"/>
        <w:jc w:val="both"/>
        <w:outlineLvl w:val="0"/>
      </w:pPr>
    </w:p>
    <w:p w:rsidR="00540EE6" w:rsidRDefault="00540EE6">
      <w:pPr>
        <w:pStyle w:val="ConsPlusTitle"/>
        <w:jc w:val="center"/>
        <w:outlineLvl w:val="0"/>
      </w:pPr>
      <w:r>
        <w:t>АДМИНИСТРАЦИЯ</w:t>
      </w:r>
    </w:p>
    <w:p w:rsidR="00540EE6" w:rsidRDefault="00540EE6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540EE6" w:rsidRDefault="00540EE6">
      <w:pPr>
        <w:pStyle w:val="ConsPlusTitle"/>
        <w:jc w:val="center"/>
      </w:pPr>
      <w:r>
        <w:t>ГОРОД ЖЕЛЕЗНОГОРСК КРАСНОЯРСКОГО КРАЯ</w:t>
      </w:r>
    </w:p>
    <w:p w:rsidR="00540EE6" w:rsidRDefault="00540EE6">
      <w:pPr>
        <w:pStyle w:val="ConsPlusTitle"/>
        <w:jc w:val="center"/>
      </w:pPr>
    </w:p>
    <w:p w:rsidR="00540EE6" w:rsidRDefault="00540EE6">
      <w:pPr>
        <w:pStyle w:val="ConsPlusTitle"/>
        <w:jc w:val="center"/>
      </w:pPr>
      <w:r>
        <w:t>ПОСТАНОВЛЕНИЕ</w:t>
      </w:r>
    </w:p>
    <w:p w:rsidR="00540EE6" w:rsidRDefault="00540EE6">
      <w:pPr>
        <w:pStyle w:val="ConsPlusTitle"/>
        <w:jc w:val="center"/>
      </w:pPr>
      <w:r>
        <w:t>от 11 марта 2013 г. N 424</w:t>
      </w:r>
    </w:p>
    <w:p w:rsidR="00540EE6" w:rsidRDefault="00540EE6">
      <w:pPr>
        <w:pStyle w:val="ConsPlusTitle"/>
        <w:jc w:val="center"/>
      </w:pPr>
    </w:p>
    <w:p w:rsidR="00540EE6" w:rsidRDefault="00540EE6">
      <w:pPr>
        <w:pStyle w:val="ConsPlusTitle"/>
        <w:jc w:val="center"/>
      </w:pPr>
      <w:r>
        <w:t>О СВЕДЕНИЯХ О ДОХОДАХ, ОБ ИМУЩЕСТВЕ</w:t>
      </w:r>
    </w:p>
    <w:p w:rsidR="00540EE6" w:rsidRDefault="00540EE6">
      <w:pPr>
        <w:pStyle w:val="ConsPlusTitle"/>
        <w:jc w:val="center"/>
      </w:pPr>
      <w:r>
        <w:t>И ОБЯЗАТЕЛЬСТВАХ ИМУЩЕСТВЕННОГО ХАРАКТЕРА, ПРЕДСТАВЛЯЕМЫХ</w:t>
      </w:r>
    </w:p>
    <w:p w:rsidR="00540EE6" w:rsidRDefault="00540EE6">
      <w:pPr>
        <w:pStyle w:val="ConsPlusTitle"/>
        <w:jc w:val="center"/>
      </w:pPr>
      <w:r>
        <w:t>ГРАЖДАНАМИ, ПРЕТЕНДУЮЩИМИ НА ЗАМЕЩЕНИЕ ДОЛЖНОСТЕЙ</w:t>
      </w:r>
    </w:p>
    <w:p w:rsidR="00540EE6" w:rsidRDefault="00540EE6">
      <w:pPr>
        <w:pStyle w:val="ConsPlusTitle"/>
        <w:jc w:val="center"/>
      </w:pPr>
      <w:r>
        <w:t>РУКОВОДИТЕЛЕЙ МУНИЦИПАЛЬНЫХ УЧРЕЖДЕНИЙ, И ЛИЦАМИ,</w:t>
      </w:r>
    </w:p>
    <w:p w:rsidR="00540EE6" w:rsidRDefault="00540EE6">
      <w:pPr>
        <w:pStyle w:val="ConsPlusTitle"/>
        <w:jc w:val="center"/>
      </w:pPr>
      <w:r>
        <w:t>ЗАМЕЩАЮЩИМИ ДОЛЖНОСТИ РУКОВОДИТЕЛЕЙ МУНИЦИПАЛЬНЫХ УЧРЕЖДЕНИЙ</w:t>
      </w:r>
    </w:p>
    <w:p w:rsidR="00540EE6" w:rsidRDefault="00540EE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40EE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0EE6" w:rsidRDefault="00540E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0EE6" w:rsidRDefault="00540EE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ЗАТО г. Железногорск Красноярского края</w:t>
            </w:r>
          </w:p>
          <w:p w:rsidR="00540EE6" w:rsidRDefault="00540E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28.06.2013 </w:t>
            </w:r>
            <w:hyperlink r:id="rId5" w:history="1">
              <w:r>
                <w:rPr>
                  <w:color w:val="0000FF"/>
                </w:rPr>
                <w:t>N 1046</w:t>
              </w:r>
            </w:hyperlink>
            <w:r>
              <w:rPr>
                <w:color w:val="392C69"/>
              </w:rPr>
              <w:t xml:space="preserve">, от 26.02.2015 </w:t>
            </w:r>
            <w:hyperlink r:id="rId6" w:history="1">
              <w:r>
                <w:rPr>
                  <w:color w:val="0000FF"/>
                </w:rPr>
                <w:t>N 342</w:t>
              </w:r>
            </w:hyperlink>
            <w:r>
              <w:rPr>
                <w:color w:val="392C69"/>
              </w:rPr>
              <w:t xml:space="preserve">, от 09.06.2017 </w:t>
            </w:r>
            <w:hyperlink r:id="rId7" w:history="1">
              <w:r>
                <w:rPr>
                  <w:color w:val="0000FF"/>
                </w:rPr>
                <w:t>N 964</w:t>
              </w:r>
            </w:hyperlink>
            <w:r>
              <w:rPr>
                <w:color w:val="392C69"/>
              </w:rPr>
              <w:t>,</w:t>
            </w:r>
          </w:p>
          <w:p w:rsidR="00540EE6" w:rsidRDefault="00540E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08.10.2018 </w:t>
            </w:r>
            <w:hyperlink r:id="rId8" w:history="1">
              <w:r>
                <w:rPr>
                  <w:color w:val="0000FF"/>
                </w:rPr>
                <w:t>N 1882</w:t>
              </w:r>
            </w:hyperlink>
            <w:r>
              <w:rPr>
                <w:color w:val="392C69"/>
              </w:rPr>
              <w:t>,</w:t>
            </w:r>
          </w:p>
          <w:p w:rsidR="00540EE6" w:rsidRDefault="00540EE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9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Железногорского городского суда</w:t>
            </w:r>
          </w:p>
          <w:p w:rsidR="00540EE6" w:rsidRDefault="00540EE6">
            <w:pPr>
              <w:pStyle w:val="ConsPlusNormal"/>
              <w:jc w:val="center"/>
            </w:pPr>
            <w:r>
              <w:rPr>
                <w:color w:val="392C69"/>
              </w:rPr>
              <w:t>Красноярского края от 21.03.2017 N 2а-80/2017)</w:t>
            </w:r>
          </w:p>
        </w:tc>
      </w:tr>
    </w:tbl>
    <w:p w:rsidR="00540EE6" w:rsidRDefault="00540EE6">
      <w:pPr>
        <w:pStyle w:val="ConsPlusNormal"/>
        <w:jc w:val="center"/>
      </w:pPr>
    </w:p>
    <w:p w:rsidR="00540EE6" w:rsidRDefault="00540EE6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275</w:t>
        </w:r>
      </w:hyperlink>
      <w:r>
        <w:t xml:space="preserve"> Трудового кодекса Российской Федерации, </w:t>
      </w:r>
      <w:hyperlink r:id="rId11" w:history="1">
        <w:r>
          <w:rPr>
            <w:color w:val="0000FF"/>
          </w:rPr>
          <w:t>статьей 8</w:t>
        </w:r>
      </w:hyperlink>
      <w:r>
        <w:t xml:space="preserve"> Федерального закона от 25.12.2008 N 273-ФЗ "О противодействии коррупции", </w:t>
      </w:r>
      <w:hyperlink r:id="rId12" w:history="1">
        <w:r>
          <w:rPr>
            <w:color w:val="0000FF"/>
          </w:rPr>
          <w:t>Положением</w:t>
        </w:r>
      </w:hyperlink>
      <w:r>
        <w:t xml:space="preserve"> о регулировании трудовых отношений с руководителями муниципальных учреждений и предприятий, а также автономных учреждений ЗАТО Железногорск Красноярского края, утвержденным Решением Совета депутатов ЗАТО г. Железногорск от 20.12.2007 N 36-252Р, руководствуясь </w:t>
      </w:r>
      <w:hyperlink r:id="rId13" w:history="1">
        <w:r>
          <w:rPr>
            <w:color w:val="0000FF"/>
          </w:rPr>
          <w:t>Уставом</w:t>
        </w:r>
      </w:hyperlink>
      <w:r>
        <w:t xml:space="preserve"> ЗАТО Железногорск, постановляю: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5" w:history="1">
        <w:r>
          <w:rPr>
            <w:color w:val="0000FF"/>
          </w:rPr>
          <w:t>Порядок</w:t>
        </w:r>
      </w:hyperlink>
      <w:r>
        <w:t xml:space="preserve"> представления гражданами, претендующими на замещение должностей руководителей муниципальных учреждений, и лицами, замещающими должности руководителей муниципальных учреждений, сведений о доходах, об имуществе и обязательствах имущественного характера согласно приложению N 1.</w:t>
      </w:r>
    </w:p>
    <w:p w:rsidR="00540EE6" w:rsidRDefault="00540EE6">
      <w:pPr>
        <w:pStyle w:val="ConsPlusNormal"/>
        <w:jc w:val="both"/>
      </w:pPr>
      <w:r>
        <w:t xml:space="preserve">(в ред. Постановлений Администрации ЗАТО г. Железногорск Красноярского края от 26.02.2015 </w:t>
      </w:r>
      <w:hyperlink r:id="rId14" w:history="1">
        <w:r>
          <w:rPr>
            <w:color w:val="0000FF"/>
          </w:rPr>
          <w:t>N 342</w:t>
        </w:r>
      </w:hyperlink>
      <w:r>
        <w:t xml:space="preserve">, от 09.06.2017 </w:t>
      </w:r>
      <w:hyperlink r:id="rId15" w:history="1">
        <w:r>
          <w:rPr>
            <w:color w:val="0000FF"/>
          </w:rPr>
          <w:t>N 964</w:t>
        </w:r>
      </w:hyperlink>
      <w:r>
        <w:t>)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78" w:history="1">
        <w:r>
          <w:rPr>
            <w:color w:val="0000FF"/>
          </w:rPr>
          <w:t>Порядок</w:t>
        </w:r>
      </w:hyperlink>
      <w:r>
        <w:t xml:space="preserve"> размещения на официальном сайте ЗАТО Железногорск сведений о доходах, об имуществе и обязательствах имущественного характера, представляемых лицами, замещающими должности руководителей муниципальных учреждений, согласно приложению N 2.</w:t>
      </w:r>
    </w:p>
    <w:p w:rsidR="00540EE6" w:rsidRDefault="00540EE6">
      <w:pPr>
        <w:pStyle w:val="ConsPlusNormal"/>
        <w:jc w:val="both"/>
      </w:pPr>
      <w:r>
        <w:t xml:space="preserve">(приложение N 2 отменено.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Администрации ЗАТО г. Железногорск Красноярского края от 26.02.2015 N 342)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96" w:history="1">
        <w:r>
          <w:rPr>
            <w:color w:val="0000FF"/>
          </w:rPr>
          <w:t>Порядок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должности руководителей муниципальных учреждений согласно приложению N 3.</w:t>
      </w:r>
    </w:p>
    <w:p w:rsidR="00540EE6" w:rsidRDefault="00540EE6">
      <w:pPr>
        <w:pStyle w:val="ConsPlusNormal"/>
        <w:jc w:val="both"/>
      </w:pPr>
      <w:r>
        <w:t xml:space="preserve">(п. 3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Администрации ЗАТО г. Железногорск Красноярского края от 28.06.2013 N 1046)</w:t>
      </w:r>
    </w:p>
    <w:p w:rsidR="00540EE6" w:rsidRDefault="00540EE6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4</w:t>
        </w:r>
      </w:hyperlink>
      <w:r>
        <w:t xml:space="preserve">. Руководителю Управления делами Администрации ЗАТО г. Железногорск (Л.В. Машенцева) довести настоящее постановление до сведения населения через газету "Город и </w:t>
      </w:r>
      <w:r>
        <w:lastRenderedPageBreak/>
        <w:t>горожане".</w:t>
      </w:r>
    </w:p>
    <w:p w:rsidR="00540EE6" w:rsidRDefault="00540EE6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5</w:t>
        </w:r>
      </w:hyperlink>
      <w:r>
        <w:t>. Начальнику Отдела общественных связей Администрации ЗАТО г. Железногорск (Д.В. Савочкин) разместить настоящее Постановление на официальном сайте муниципального образования "Закрытое административно-территориальное образование Железногорск Красноярского края" в информационно-телекоммуникационной сети "Интернет".</w:t>
      </w:r>
    </w:p>
    <w:p w:rsidR="00540EE6" w:rsidRDefault="00540EE6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6</w:t>
        </w:r>
      </w:hyperlink>
      <w:r>
        <w:t>. Контроль над исполнением распоряжения оставляю за собой.</w:t>
      </w:r>
    </w:p>
    <w:p w:rsidR="00540EE6" w:rsidRDefault="00540EE6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7</w:t>
        </w:r>
      </w:hyperlink>
      <w:r>
        <w:t>. Настоящее Постановление вступает в силу после его официального опубликования.</w:t>
      </w: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Normal"/>
        <w:jc w:val="right"/>
      </w:pPr>
      <w:r>
        <w:t>Глава администрации</w:t>
      </w:r>
    </w:p>
    <w:p w:rsidR="00540EE6" w:rsidRDefault="00540EE6">
      <w:pPr>
        <w:pStyle w:val="ConsPlusNormal"/>
        <w:jc w:val="right"/>
      </w:pPr>
      <w:r>
        <w:t>ЗАТО г. Железногорск</w:t>
      </w:r>
    </w:p>
    <w:p w:rsidR="00540EE6" w:rsidRDefault="00540EE6">
      <w:pPr>
        <w:pStyle w:val="ConsPlusNormal"/>
        <w:jc w:val="right"/>
      </w:pPr>
      <w:r>
        <w:t>С.Е.ПЕШКОВ</w:t>
      </w: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Normal"/>
        <w:jc w:val="right"/>
        <w:outlineLvl w:val="0"/>
      </w:pPr>
      <w:r>
        <w:t>Приложение 1</w:t>
      </w:r>
    </w:p>
    <w:p w:rsidR="00540EE6" w:rsidRDefault="00540EE6">
      <w:pPr>
        <w:pStyle w:val="ConsPlusNormal"/>
        <w:jc w:val="right"/>
      </w:pPr>
      <w:r>
        <w:t>к Постановлению</w:t>
      </w:r>
    </w:p>
    <w:p w:rsidR="00540EE6" w:rsidRDefault="00540EE6">
      <w:pPr>
        <w:pStyle w:val="ConsPlusNormal"/>
        <w:jc w:val="right"/>
      </w:pPr>
      <w:r>
        <w:t>Администрации ЗАТО г. Железногорск</w:t>
      </w:r>
    </w:p>
    <w:p w:rsidR="00540EE6" w:rsidRDefault="00540EE6">
      <w:pPr>
        <w:pStyle w:val="ConsPlusNormal"/>
        <w:jc w:val="right"/>
      </w:pPr>
      <w:r>
        <w:t>от 11 марта 2013 г. N 424</w:t>
      </w: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Title"/>
        <w:jc w:val="center"/>
      </w:pPr>
      <w:bookmarkStart w:id="0" w:name="P45"/>
      <w:bookmarkEnd w:id="0"/>
      <w:r>
        <w:t>ПОРЯДОК</w:t>
      </w:r>
    </w:p>
    <w:p w:rsidR="00540EE6" w:rsidRDefault="00540EE6">
      <w:pPr>
        <w:pStyle w:val="ConsPlusTitle"/>
        <w:jc w:val="center"/>
      </w:pPr>
      <w:r>
        <w:t>ПРЕДСТАВЛЕНИЯ ГРАЖДАНАМИ, ПРЕТЕНДУЮЩИМИ НА ЗАМЕЩЕНИЕ</w:t>
      </w:r>
    </w:p>
    <w:p w:rsidR="00540EE6" w:rsidRDefault="00540EE6">
      <w:pPr>
        <w:pStyle w:val="ConsPlusTitle"/>
        <w:jc w:val="center"/>
      </w:pPr>
      <w:r>
        <w:t>ДОЛЖНОСТЕЙ РУКОВОДИТЕЛЕЙ МУНИЦИПАЛЬНЫХ УЧРЕЖДЕНИЙ,</w:t>
      </w:r>
    </w:p>
    <w:p w:rsidR="00540EE6" w:rsidRDefault="00540EE6">
      <w:pPr>
        <w:pStyle w:val="ConsPlusTitle"/>
        <w:jc w:val="center"/>
      </w:pPr>
      <w:r>
        <w:t>И ЛИЦАМИ, ЗАМЕЩАЮЩИМИ ДОЛЖНОСТИ РУКОВОДИТЕЛЕЙ МУНИЦИПАЛЬНЫХ</w:t>
      </w:r>
    </w:p>
    <w:p w:rsidR="00540EE6" w:rsidRDefault="00540EE6">
      <w:pPr>
        <w:pStyle w:val="ConsPlusTitle"/>
        <w:jc w:val="center"/>
      </w:pPr>
      <w:r>
        <w:t>УЧРЕЖДЕНИЙ, СВЕДЕНИЙ О ДОХОДАХ, ОБ ИМУЩЕСТВЕ</w:t>
      </w:r>
    </w:p>
    <w:p w:rsidR="00540EE6" w:rsidRDefault="00540EE6">
      <w:pPr>
        <w:pStyle w:val="ConsPlusTitle"/>
        <w:jc w:val="center"/>
      </w:pPr>
      <w:r>
        <w:t>И ОБЯЗАТЕЛЬСТВАХ ИМУЩЕСТВЕННОГО ХАРАКТЕРА</w:t>
      </w:r>
    </w:p>
    <w:p w:rsidR="00540EE6" w:rsidRDefault="00540EE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40EE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0EE6" w:rsidRDefault="00540E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0EE6" w:rsidRDefault="00540EE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ЗАТО г. Железногорск Красноярского края</w:t>
            </w:r>
          </w:p>
          <w:p w:rsidR="00540EE6" w:rsidRDefault="00540E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09.06.2017 </w:t>
            </w:r>
            <w:hyperlink r:id="rId22" w:history="1">
              <w:r>
                <w:rPr>
                  <w:color w:val="0000FF"/>
                </w:rPr>
                <w:t>N 964</w:t>
              </w:r>
            </w:hyperlink>
            <w:r>
              <w:rPr>
                <w:color w:val="392C69"/>
              </w:rPr>
              <w:t xml:space="preserve">, от 08.10.2018 </w:t>
            </w:r>
            <w:hyperlink r:id="rId23" w:history="1">
              <w:r>
                <w:rPr>
                  <w:color w:val="0000FF"/>
                </w:rPr>
                <w:t>N 1882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40EE6" w:rsidRDefault="00540EE6">
      <w:pPr>
        <w:pStyle w:val="ConsPlusNormal"/>
        <w:jc w:val="both"/>
      </w:pPr>
    </w:p>
    <w:p w:rsidR="00540EE6" w:rsidRDefault="00540EE6">
      <w:pPr>
        <w:pStyle w:val="ConsPlusNormal"/>
        <w:ind w:firstLine="540"/>
        <w:jc w:val="both"/>
      </w:pPr>
      <w:r>
        <w:t>1. Настоящим Порядком устанавливается процедура представления гражданами, претендующими на замещение должностей руководителей муниципальных учреждений (далее - граждане), лицами, замещающими должности руководителей муниципальных учреждений (далее - руководители), сведений о своих доходах, об имуществе и обязательствах имущественного характера и сведений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характера).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2. Сведения о доходах, об имуществе и обязательствах имущественного характера представляются: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руководителей муниципальных учреждений, - при поступлении (назначении) на должность руководителя муниципального учреждения;</w:t>
      </w:r>
    </w:p>
    <w:p w:rsidR="00540EE6" w:rsidRDefault="00540EE6">
      <w:pPr>
        <w:pStyle w:val="ConsPlusNormal"/>
        <w:spacing w:before="220"/>
        <w:ind w:firstLine="540"/>
        <w:jc w:val="both"/>
      </w:pPr>
      <w:bookmarkStart w:id="1" w:name="P58"/>
      <w:bookmarkEnd w:id="1"/>
      <w:r>
        <w:t>лицами, замещающими должности руководителей муниципальных учреждений, - ежегодно не позднее 30 апреля года, следующего за отчетным годом (с 1 января по 31 декабря).</w:t>
      </w:r>
    </w:p>
    <w:p w:rsidR="00540EE6" w:rsidRDefault="00540EE6">
      <w:pPr>
        <w:pStyle w:val="ConsPlusNormal"/>
        <w:spacing w:before="220"/>
        <w:ind w:firstLine="540"/>
        <w:jc w:val="both"/>
      </w:pPr>
      <w:bookmarkStart w:id="2" w:name="P59"/>
      <w:bookmarkEnd w:id="2"/>
      <w:r>
        <w:t xml:space="preserve">3. Гражданин при поступлении (назначении) на должность руководителя муниципального </w:t>
      </w:r>
      <w:r>
        <w:lastRenderedPageBreak/>
        <w:t xml:space="preserve">учреждения, лицо, замещающее должность руководителя муниципального учреждения,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по форме </w:t>
      </w:r>
      <w:hyperlink r:id="rId24" w:history="1">
        <w:r>
          <w:rPr>
            <w:color w:val="0000FF"/>
          </w:rPr>
          <w:t>справки</w:t>
        </w:r>
      </w:hyperlink>
      <w:r>
        <w:t>, утвержденной Указом Президента Российской Федерации от 23.06.2014 N 460.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4. Сведения о доходах, об имуществе и обязательствах имущественного характера представляются гражданами и руководителями в управление по правовой и кадровой работе Администрации ЗАТО г. Железногорск.</w:t>
      </w:r>
    </w:p>
    <w:p w:rsidR="00540EE6" w:rsidRDefault="00540EE6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5. В случае если гражданин, руководитель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по формам и в порядке, установленным </w:t>
      </w:r>
      <w:hyperlink w:anchor="P59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61" w:history="1">
        <w:r>
          <w:rPr>
            <w:color w:val="0000FF"/>
          </w:rPr>
          <w:t>5</w:t>
        </w:r>
      </w:hyperlink>
      <w:r>
        <w:t xml:space="preserve"> настоящего Порядка, в течение месяца после окончания срока, указанного в </w:t>
      </w:r>
      <w:hyperlink w:anchor="P58" w:history="1">
        <w:r>
          <w:rPr>
            <w:color w:val="0000FF"/>
          </w:rPr>
          <w:t>абзаце третьем пункта 2</w:t>
        </w:r>
      </w:hyperlink>
      <w:r>
        <w:t xml:space="preserve"> настоящего Порядка.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6. Сведения о доходах, об имуществе и обязательствах имущественного характера, представляемые в соответствии с настоящим Порядком,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Право доступа к сведениям о доходах, об имуществе и обязательствах имущественного характера имеют Глава ЗАТО г. Железногорск, а также иные должностные лица в случаях, предусмотренных действующим законодательством.</w:t>
      </w:r>
    </w:p>
    <w:p w:rsidR="00540EE6" w:rsidRDefault="00540EE6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ЗАТО г. Железногорск Красноярского края от 08.10.2018 N 1882)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Муниципальные служащие Администрации ЗАТО г. Железногорск, в должностные обязанности которых входит работа со сведениями о доходах, об имуществе и обязательствах имущественного характера, иные лица, обладающие правом доступа к сведениям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7. Сведения о доходах, об имуществе и обязательствах имущественного характера, представленные в соответствии с настоящим Порядком гражданином в случае поступления (назначения) на должность руководителя муниципального учреждения, а также представляемые ежегодно лицом, замещающим должность руководителя муниципального учреждения, приобщаются к личному делу.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8. В случае если гражданин, представивший сведения о доходах, об имуществе и обязательствах имущественного характера, не был назначен на должность руководителя муниципального учреждения, эти сведения в дальнейшем не могут быть использованы и подлежат уничтожению.</w:t>
      </w: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Normal"/>
        <w:jc w:val="right"/>
        <w:outlineLvl w:val="0"/>
      </w:pPr>
      <w:r>
        <w:t>Приложение 2</w:t>
      </w:r>
    </w:p>
    <w:p w:rsidR="00540EE6" w:rsidRDefault="00540EE6">
      <w:pPr>
        <w:pStyle w:val="ConsPlusNormal"/>
        <w:jc w:val="right"/>
      </w:pPr>
      <w:r>
        <w:t>к Постановлению</w:t>
      </w:r>
    </w:p>
    <w:p w:rsidR="00540EE6" w:rsidRDefault="00540EE6">
      <w:pPr>
        <w:pStyle w:val="ConsPlusNormal"/>
        <w:jc w:val="right"/>
      </w:pPr>
      <w:r>
        <w:t>Администрации ЗАТО г. Железногорск</w:t>
      </w:r>
    </w:p>
    <w:p w:rsidR="00540EE6" w:rsidRDefault="00540EE6">
      <w:pPr>
        <w:pStyle w:val="ConsPlusNormal"/>
        <w:jc w:val="right"/>
      </w:pPr>
      <w:r>
        <w:t>от 11 марта 2013 г. N 424</w:t>
      </w: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Title"/>
        <w:jc w:val="center"/>
      </w:pPr>
      <w:bookmarkStart w:id="4" w:name="P78"/>
      <w:bookmarkEnd w:id="4"/>
      <w:r>
        <w:lastRenderedPageBreak/>
        <w:t>ПОРЯДОК</w:t>
      </w:r>
    </w:p>
    <w:p w:rsidR="00540EE6" w:rsidRDefault="00540EE6">
      <w:pPr>
        <w:pStyle w:val="ConsPlusTitle"/>
        <w:jc w:val="center"/>
      </w:pPr>
      <w:r>
        <w:t>РАЗМЕЩЕНИЯ НА ОФИЦИАЛЬНОМ САЙТЕ ЗАТО ЖЕЛЕЗНОГОРСК</w:t>
      </w:r>
    </w:p>
    <w:p w:rsidR="00540EE6" w:rsidRDefault="00540EE6">
      <w:pPr>
        <w:pStyle w:val="ConsPlusTitle"/>
        <w:jc w:val="center"/>
      </w:pPr>
      <w:r>
        <w:t>СВЕДЕНИЙ О ДОХОДАХ, ОБ ИМУЩЕСТВЕ И ОБЯЗАТЕЛЬСТВАХ</w:t>
      </w:r>
    </w:p>
    <w:p w:rsidR="00540EE6" w:rsidRDefault="00540EE6">
      <w:pPr>
        <w:pStyle w:val="ConsPlusTitle"/>
        <w:jc w:val="center"/>
      </w:pPr>
      <w:r>
        <w:t>ИМУЩЕСТВЕННОГО ХАРАКТЕРА, ПРЕДСТАВЛЯЕМЫХ ЛИЦАМИ,</w:t>
      </w:r>
    </w:p>
    <w:p w:rsidR="00540EE6" w:rsidRDefault="00540EE6">
      <w:pPr>
        <w:pStyle w:val="ConsPlusTitle"/>
        <w:jc w:val="center"/>
      </w:pPr>
      <w:r>
        <w:t>ЗАМЕЩАЮЩИМИ ДОЛЖНОСТИ РУКОВОДИТЕЛЕЙ</w:t>
      </w:r>
    </w:p>
    <w:p w:rsidR="00540EE6" w:rsidRDefault="00540EE6">
      <w:pPr>
        <w:pStyle w:val="ConsPlusTitle"/>
        <w:jc w:val="center"/>
      </w:pPr>
      <w:r>
        <w:t>МУНИЦИПАЛЬНЫХ УЧРЕЖДЕНИЙ</w:t>
      </w:r>
    </w:p>
    <w:p w:rsidR="00540EE6" w:rsidRDefault="00540EE6">
      <w:pPr>
        <w:pStyle w:val="ConsPlusNormal"/>
        <w:jc w:val="center"/>
      </w:pPr>
    </w:p>
    <w:p w:rsidR="00540EE6" w:rsidRDefault="00540EE6">
      <w:pPr>
        <w:pStyle w:val="ConsPlusNormal"/>
        <w:ind w:firstLine="540"/>
        <w:jc w:val="both"/>
      </w:pPr>
      <w:r>
        <w:t xml:space="preserve">Отменен.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Администрации ЗАТО г. Железногорск Красноярского края от 26.02.2015 N 342.</w:t>
      </w: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Normal"/>
        <w:jc w:val="right"/>
        <w:outlineLvl w:val="0"/>
      </w:pPr>
      <w:r>
        <w:t>Приложение 3</w:t>
      </w:r>
    </w:p>
    <w:p w:rsidR="00540EE6" w:rsidRDefault="00540EE6">
      <w:pPr>
        <w:pStyle w:val="ConsPlusNormal"/>
        <w:jc w:val="right"/>
      </w:pPr>
      <w:r>
        <w:t>к Постановлению</w:t>
      </w:r>
    </w:p>
    <w:p w:rsidR="00540EE6" w:rsidRDefault="00540EE6">
      <w:pPr>
        <w:pStyle w:val="ConsPlusNormal"/>
        <w:jc w:val="right"/>
      </w:pPr>
      <w:r>
        <w:t>Администрации ЗАТО г. Железногорск</w:t>
      </w:r>
    </w:p>
    <w:p w:rsidR="00540EE6" w:rsidRDefault="00540EE6">
      <w:pPr>
        <w:pStyle w:val="ConsPlusNormal"/>
        <w:jc w:val="right"/>
      </w:pPr>
      <w:r>
        <w:t>от 11 марта 2013 г. N 424</w:t>
      </w: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Title"/>
        <w:jc w:val="center"/>
      </w:pPr>
      <w:bookmarkStart w:id="5" w:name="P96"/>
      <w:bookmarkEnd w:id="5"/>
      <w:r>
        <w:t>ПОРЯДОК</w:t>
      </w:r>
    </w:p>
    <w:p w:rsidR="00540EE6" w:rsidRDefault="00540EE6">
      <w:pPr>
        <w:pStyle w:val="ConsPlusTitle"/>
        <w:jc w:val="center"/>
      </w:pPr>
      <w:r>
        <w:t>ПРОВЕРКИ ДОСТОВЕРНОСТИ И ПОЛНОТЫ СВЕДЕНИЙ О ДОХОДАХ,</w:t>
      </w:r>
    </w:p>
    <w:p w:rsidR="00540EE6" w:rsidRDefault="00540EE6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540EE6" w:rsidRDefault="00540EE6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540EE6" w:rsidRDefault="00540EE6">
      <w:pPr>
        <w:pStyle w:val="ConsPlusTitle"/>
        <w:jc w:val="center"/>
      </w:pPr>
      <w:r>
        <w:t>ДОЛЖНОСТЕЙ РУКОВОДИТЕЛЕЙ МУНИЦИПАЛЬНЫХ УЧРЕЖДЕНИЙ,</w:t>
      </w:r>
    </w:p>
    <w:p w:rsidR="00540EE6" w:rsidRDefault="00540EE6">
      <w:pPr>
        <w:pStyle w:val="ConsPlusTitle"/>
        <w:jc w:val="center"/>
      </w:pPr>
      <w:r>
        <w:t>И ЛИЦАМИ, ЗАМЕЩАЮЩИМИ ДОЛЖНОСТИ РУКОВОДИТЕЛЕЙ</w:t>
      </w:r>
    </w:p>
    <w:p w:rsidR="00540EE6" w:rsidRDefault="00540EE6">
      <w:pPr>
        <w:pStyle w:val="ConsPlusTitle"/>
        <w:jc w:val="center"/>
      </w:pPr>
      <w:r>
        <w:t>МУНИЦИПАЛЬНЫХ УЧРЕЖДЕНИЙ</w:t>
      </w:r>
    </w:p>
    <w:p w:rsidR="00540EE6" w:rsidRDefault="00540EE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40EE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40EE6" w:rsidRDefault="00540E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0EE6" w:rsidRDefault="00540EE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27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ЗАТО г. Железногорск</w:t>
            </w:r>
          </w:p>
          <w:p w:rsidR="00540EE6" w:rsidRDefault="00540EE6">
            <w:pPr>
              <w:pStyle w:val="ConsPlusNormal"/>
              <w:jc w:val="center"/>
            </w:pPr>
            <w:r>
              <w:rPr>
                <w:color w:val="392C69"/>
              </w:rPr>
              <w:t>Красноярского края от 28.06.2013 N 1046;</w:t>
            </w:r>
          </w:p>
          <w:p w:rsidR="00540EE6" w:rsidRDefault="00540EE6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ЗАТО г. Железногорск Красноярского края</w:t>
            </w:r>
          </w:p>
          <w:p w:rsidR="00540EE6" w:rsidRDefault="00540EE6">
            <w:pPr>
              <w:pStyle w:val="ConsPlusNormal"/>
              <w:jc w:val="center"/>
            </w:pPr>
            <w:r>
              <w:rPr>
                <w:color w:val="392C69"/>
              </w:rPr>
              <w:t>от 08.10.2018 N 1882)</w:t>
            </w:r>
          </w:p>
        </w:tc>
      </w:tr>
    </w:tbl>
    <w:p w:rsidR="00540EE6" w:rsidRDefault="00540EE6">
      <w:pPr>
        <w:pStyle w:val="ConsPlusNormal"/>
        <w:ind w:firstLine="540"/>
        <w:jc w:val="both"/>
      </w:pPr>
    </w:p>
    <w:p w:rsidR="00540EE6" w:rsidRDefault="00540EE6">
      <w:pPr>
        <w:pStyle w:val="ConsPlusNormal"/>
        <w:ind w:firstLine="540"/>
        <w:jc w:val="both"/>
      </w:pPr>
      <w:bookmarkStart w:id="6" w:name="P109"/>
      <w:bookmarkEnd w:id="6"/>
      <w:r>
        <w:t>1. Настоящим Порядком устанавливается процедура осуществления проверки достоверности и полноты представляемых гражданами, претендующими на замещение должностей руководителей муниципальных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2. Проверка осуществляется по решению Главы ЗАТО г. Железногорск.</w:t>
      </w:r>
    </w:p>
    <w:p w:rsidR="00540EE6" w:rsidRDefault="00540EE6">
      <w:pPr>
        <w:pStyle w:val="ConsPlusNormal"/>
        <w:jc w:val="both"/>
      </w:pPr>
      <w:r>
        <w:t xml:space="preserve">(п. 2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ЗАТО г. Железногорск Красноярского края от 08.10.2018 N 1882)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3. Проверку осуществляет Управление по правовой и кадровой работе Администрации ЗАТО г. Железногорск с привлечением в случае необходимости специалистов иных структурных подразделений Администрации ЗАТО г. Железногорск (далее - уполномоченное структурное подразделение).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 xml:space="preserve">а) правоохранительными органами, иными государственными органами, органами местного </w:t>
      </w:r>
      <w:r>
        <w:lastRenderedPageBreak/>
        <w:t>самоуправления и их должностными лицами;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б) кадровыми службами федеральных государственных органов по профилактике коррупционных и иных правонарушений;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г) средствами массовой информации.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Главой ЗАТО г. Железногорск.</w:t>
      </w:r>
    </w:p>
    <w:p w:rsidR="00540EE6" w:rsidRDefault="00540EE6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ЗАТО г. Железногорск Красноярского края от 08.10.2018 N 1882)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7. При осуществлении проверки уполномоченное структурное подразделение вправе: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а) 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б) 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в) 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8. Глава ЗАТО г. Железногорск обеспечивает:</w:t>
      </w:r>
    </w:p>
    <w:p w:rsidR="00540EE6" w:rsidRDefault="00540EE6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ЗАТО г. Железногорск Красноярского края от 08.10.2018 N 1882)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а) уведомление в письменной форме лица, замещающего должность руководителя муниципального учреждения, о начале в отношении его проверки - в течение 2 рабочих дней со дня принятия решения о начале проверки;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 xml:space="preserve">б) информирование лица, замещающего должность руководителя муниципального учреждения, в случае его обращения о том, какие представляемые им сведения, указанные в </w:t>
      </w:r>
      <w:hyperlink w:anchor="P109" w:history="1">
        <w:r>
          <w:rPr>
            <w:color w:val="0000FF"/>
          </w:rPr>
          <w:t>пункте 1</w:t>
        </w:r>
      </w:hyperlink>
      <w:r>
        <w:t xml:space="preserve"> настоящего Порядка,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9. По окончании проверки Глава ЗАТО г. Железногорск обязан ознакомить лицо, замещающее должность руководителя муниципального учреждения, с результатами проверки.</w:t>
      </w:r>
    </w:p>
    <w:p w:rsidR="00540EE6" w:rsidRDefault="00540EE6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ЗАТО г. Железногорск Красноярского края от 08.10.2018 N 1882)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10. Лицо, замещающее должность руководителя муниципального учреждения, вправе: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lastRenderedPageBreak/>
        <w:t>б) представлять дополнительные материалы и давать по ним пояснения в письменной форме.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11. По результатам проверки Глава ЗАТО г. Железногорск принимает одно из следующих решений:</w:t>
      </w:r>
    </w:p>
    <w:p w:rsidR="00540EE6" w:rsidRDefault="00540EE6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ЗАТО г. Железногорск Красноярского края от 08.10.2018 N 1882)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а) назначение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б) 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в) применение к лицу, замещающему должность руководителя муниципального учреждения, мер дисциплинарной ответственности.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540EE6" w:rsidRDefault="00540EE6">
      <w:pPr>
        <w:pStyle w:val="ConsPlusNormal"/>
        <w:spacing w:before="220"/>
        <w:ind w:firstLine="540"/>
        <w:jc w:val="both"/>
      </w:pPr>
      <w:r>
        <w:t>13. Подлинники сведений о доходах, об имуществе и обязательствах имущественного характера, а также материалы проверки, поступившие к Главе ЗАТО г. Железногорск, хранятся в соответствии с законодательством Российской Федерации об архивном деле.</w:t>
      </w:r>
    </w:p>
    <w:p w:rsidR="00540EE6" w:rsidRDefault="00540EE6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Администрации ЗАТО г. Железногорск Красноярского края от 08.10.2018 N 1882)</w:t>
      </w: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Normal"/>
        <w:jc w:val="right"/>
      </w:pPr>
    </w:p>
    <w:p w:rsidR="00540EE6" w:rsidRDefault="00540E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4778" w:rsidRDefault="00EE4778"/>
    <w:sectPr w:rsidR="00EE4778" w:rsidSect="00324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compat/>
  <w:rsids>
    <w:rsidRoot w:val="00540EE6"/>
    <w:rsid w:val="00045FF9"/>
    <w:rsid w:val="000A5F28"/>
    <w:rsid w:val="000F59C7"/>
    <w:rsid w:val="00154EAE"/>
    <w:rsid w:val="001700BF"/>
    <w:rsid w:val="00183FE6"/>
    <w:rsid w:val="001B4A04"/>
    <w:rsid w:val="001D2AD4"/>
    <w:rsid w:val="001E48F1"/>
    <w:rsid w:val="002A1FE2"/>
    <w:rsid w:val="002D3430"/>
    <w:rsid w:val="002F03E3"/>
    <w:rsid w:val="002F7961"/>
    <w:rsid w:val="00315BF8"/>
    <w:rsid w:val="00330C1B"/>
    <w:rsid w:val="00373A18"/>
    <w:rsid w:val="003D3657"/>
    <w:rsid w:val="003E7215"/>
    <w:rsid w:val="004857DE"/>
    <w:rsid w:val="00524CBF"/>
    <w:rsid w:val="00540EE6"/>
    <w:rsid w:val="00555123"/>
    <w:rsid w:val="00570AFA"/>
    <w:rsid w:val="00570D16"/>
    <w:rsid w:val="00654383"/>
    <w:rsid w:val="00686557"/>
    <w:rsid w:val="006B04B1"/>
    <w:rsid w:val="006B43AD"/>
    <w:rsid w:val="006C2FDA"/>
    <w:rsid w:val="00717CBC"/>
    <w:rsid w:val="007459DF"/>
    <w:rsid w:val="00753EF0"/>
    <w:rsid w:val="007543BB"/>
    <w:rsid w:val="00762163"/>
    <w:rsid w:val="007A27E1"/>
    <w:rsid w:val="00815910"/>
    <w:rsid w:val="00841FA1"/>
    <w:rsid w:val="0084275E"/>
    <w:rsid w:val="008F485E"/>
    <w:rsid w:val="009105B3"/>
    <w:rsid w:val="009417D2"/>
    <w:rsid w:val="00981075"/>
    <w:rsid w:val="009C24EB"/>
    <w:rsid w:val="00A030F8"/>
    <w:rsid w:val="00A24103"/>
    <w:rsid w:val="00A53A8E"/>
    <w:rsid w:val="00A72971"/>
    <w:rsid w:val="00A72ABB"/>
    <w:rsid w:val="00A774E3"/>
    <w:rsid w:val="00AB3577"/>
    <w:rsid w:val="00AC5930"/>
    <w:rsid w:val="00AC7DAD"/>
    <w:rsid w:val="00AF2B5C"/>
    <w:rsid w:val="00AF439A"/>
    <w:rsid w:val="00B341C4"/>
    <w:rsid w:val="00C052C2"/>
    <w:rsid w:val="00C80F9A"/>
    <w:rsid w:val="00CA2206"/>
    <w:rsid w:val="00D768AB"/>
    <w:rsid w:val="00DA7CA0"/>
    <w:rsid w:val="00DB7AD4"/>
    <w:rsid w:val="00E94669"/>
    <w:rsid w:val="00EE4778"/>
    <w:rsid w:val="00F01F04"/>
    <w:rsid w:val="00F3111D"/>
    <w:rsid w:val="00F51FEA"/>
    <w:rsid w:val="00FA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0E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E6BAC7172FC3852373E5B9D451E55221498B513B6CA41B279558597C8309F6F8D2D0380941AE9602465CF95841838BD845F01242D3BAD8D4B4E051cEHCF" TargetMode="External"/><Relationship Id="rId13" Type="http://schemas.openxmlformats.org/officeDocument/2006/relationships/hyperlink" Target="consultantplus://offline/ref=07E6BAC7172FC3852373E5B9D451E55221498B513B6EA8162F9358597C8309F6F8D2D0380941AE9602465CFD5C41838BD845F01242D3BAD8D4B4E051cEHCF" TargetMode="External"/><Relationship Id="rId18" Type="http://schemas.openxmlformats.org/officeDocument/2006/relationships/hyperlink" Target="consultantplus://offline/ref=07E6BAC7172FC3852373E5B9D451E55221498B51386FA41B249758597C8309F6F8D2D0380941AE9602465CF95541838BD845F01242D3BAD8D4B4E051cEHCF" TargetMode="External"/><Relationship Id="rId26" Type="http://schemas.openxmlformats.org/officeDocument/2006/relationships/hyperlink" Target="consultantplus://offline/ref=07E6BAC7172FC3852373E5B9D451E55221498B51386EA315259F58597C8309F6F8D2D0380941AE9602465CF95541838BD845F01242D3BAD8D4B4E051cEHC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7E6BAC7172FC3852373E5B9D451E55221498B51386FA41B249758597C8309F6F8D2D0380941AE9602465CF95541838BD845F01242D3BAD8D4B4E051cEHCF" TargetMode="External"/><Relationship Id="rId34" Type="http://schemas.openxmlformats.org/officeDocument/2006/relationships/hyperlink" Target="consultantplus://offline/ref=07E6BAC7172FC3852373E5B9D451E55221498B513B6CA41B279558597C8309F6F8D2D0380941AE9602465CF85841838BD845F01242D3BAD8D4B4E051cEHCF" TargetMode="External"/><Relationship Id="rId7" Type="http://schemas.openxmlformats.org/officeDocument/2006/relationships/hyperlink" Target="consultantplus://offline/ref=07E6BAC7172FC3852373E5B9D451E55221498B513864A210239558597C8309F6F8D2D0380941AE9602465CF95841838BD845F01242D3BAD8D4B4E051cEHCF" TargetMode="External"/><Relationship Id="rId12" Type="http://schemas.openxmlformats.org/officeDocument/2006/relationships/hyperlink" Target="consultantplus://offline/ref=07E6BAC7172FC3852373E5B9D451E55221498B513B6DA71A219558597C8309F6F8D2D0380941AE9602465FFF5941838BD845F01242D3BAD8D4B4E051cEHCF" TargetMode="External"/><Relationship Id="rId17" Type="http://schemas.openxmlformats.org/officeDocument/2006/relationships/hyperlink" Target="consultantplus://offline/ref=07E6BAC7172FC3852373E5B9D451E55221498B51386FA41B249758597C8309F6F8D2D0380941AE9602465CF95B41838BD845F01242D3BAD8D4B4E051cEHCF" TargetMode="External"/><Relationship Id="rId25" Type="http://schemas.openxmlformats.org/officeDocument/2006/relationships/hyperlink" Target="consultantplus://offline/ref=07E6BAC7172FC3852373E5B9D451E55221498B513B6CA41B279558597C8309F6F8D2D0380941AE9602465CF95A41838BD845F01242D3BAD8D4B4E051cEHCF" TargetMode="External"/><Relationship Id="rId33" Type="http://schemas.openxmlformats.org/officeDocument/2006/relationships/hyperlink" Target="consultantplus://offline/ref=07E6BAC7172FC3852373E5B9D451E55221498B513B6CA41B279558597C8309F6F8D2D0380941AE9602465CF85941838BD845F01242D3BAD8D4B4E051cEHC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E6BAC7172FC3852373E5B9D451E55221498B51386EA315259F58597C8309F6F8D2D0380941AE9602465CF95541838BD845F01242D3BAD8D4B4E051cEHCF" TargetMode="External"/><Relationship Id="rId20" Type="http://schemas.openxmlformats.org/officeDocument/2006/relationships/hyperlink" Target="consultantplus://offline/ref=07E6BAC7172FC3852373E5B9D451E55221498B51386FA41B249758597C8309F6F8D2D0380941AE9602465CF95541838BD845F01242D3BAD8D4B4E051cEHCF" TargetMode="External"/><Relationship Id="rId29" Type="http://schemas.openxmlformats.org/officeDocument/2006/relationships/hyperlink" Target="consultantplus://offline/ref=07E6BAC7172FC3852373E5B9D451E55221498B513B6CA41B279558597C8309F6F8D2D0380941AE9602465CF95441838BD845F01242D3BAD8D4B4E051cEH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E6BAC7172FC3852373E5B9D451E55221498B51386EA315259F58597C8309F6F8D2D0380941AE9602465CF95841838BD845F01242D3BAD8D4B4E051cEHCF" TargetMode="External"/><Relationship Id="rId11" Type="http://schemas.openxmlformats.org/officeDocument/2006/relationships/hyperlink" Target="consultantplus://offline/ref=07E6BAC7172FC3852373FBB4C23DBA5D2146D55F3E69AA457BC35E0E23D30FA3B892D66B490EF7C6461351F85E54D7D98212FD11c4H1F" TargetMode="External"/><Relationship Id="rId24" Type="http://schemas.openxmlformats.org/officeDocument/2006/relationships/hyperlink" Target="consultantplus://offline/ref=07E6BAC7172FC3852373FBB4C23DBA5D2045DC543B69AA457BC35E0E23D30FA3B892D66D4A05A393074D08A8191FDADB9F0EFD105FCFBAD9cCHAF" TargetMode="External"/><Relationship Id="rId32" Type="http://schemas.openxmlformats.org/officeDocument/2006/relationships/hyperlink" Target="consultantplus://offline/ref=07E6BAC7172FC3852373E5B9D451E55221498B513B6CA41B279558597C8309F6F8D2D0380941AE9602465CF85E41838BD845F01242D3BAD8D4B4E051cEHCF" TargetMode="External"/><Relationship Id="rId5" Type="http://schemas.openxmlformats.org/officeDocument/2006/relationships/hyperlink" Target="consultantplus://offline/ref=07E6BAC7172FC3852373E5B9D451E55221498B51386FA41B249758597C8309F6F8D2D0380941AE9602465CF95841838BD845F01242D3BAD8D4B4E051cEHCF" TargetMode="External"/><Relationship Id="rId15" Type="http://schemas.openxmlformats.org/officeDocument/2006/relationships/hyperlink" Target="consultantplus://offline/ref=07E6BAC7172FC3852373E5B9D451E55221498B513864A210239558597C8309F6F8D2D0380941AE9602465CF95A41838BD845F01242D3BAD8D4B4E051cEHCF" TargetMode="External"/><Relationship Id="rId23" Type="http://schemas.openxmlformats.org/officeDocument/2006/relationships/hyperlink" Target="consultantplus://offline/ref=07E6BAC7172FC3852373E5B9D451E55221498B513B6CA41B279558597C8309F6F8D2D0380941AE9602465CF95B41838BD845F01242D3BAD8D4B4E051cEHCF" TargetMode="External"/><Relationship Id="rId28" Type="http://schemas.openxmlformats.org/officeDocument/2006/relationships/hyperlink" Target="consultantplus://offline/ref=07E6BAC7172FC3852373E5B9D451E55221498B513B6CA41B279558597C8309F6F8D2D0380941AE9602465CF95541838BD845F01242D3BAD8D4B4E051cEHCF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07E6BAC7172FC3852373FBB4C23DBA5D2146D55F3A64AA457BC35E0E23D30FA3B892D66D4A07A794054D08A8191FDADB9F0EFD105FCFBAD9cCHAF" TargetMode="External"/><Relationship Id="rId19" Type="http://schemas.openxmlformats.org/officeDocument/2006/relationships/hyperlink" Target="consultantplus://offline/ref=07E6BAC7172FC3852373E5B9D451E55221498B51386FA41B249758597C8309F6F8D2D0380941AE9602465CF95541838BD845F01242D3BAD8D4B4E051cEHCF" TargetMode="External"/><Relationship Id="rId31" Type="http://schemas.openxmlformats.org/officeDocument/2006/relationships/hyperlink" Target="consultantplus://offline/ref=07E6BAC7172FC3852373E5B9D451E55221498B513B6CA41B279558597C8309F6F8D2D0380941AE9602465CF85F41838BD845F01242D3BAD8D4B4E051cEHC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7E6BAC7172FC3852373E5B9D451E55221498B513B6EA712269058597C8309F6F8D2D0380941AE9602465CFD5841838BD845F01242D3BAD8D4B4E051cEHCF" TargetMode="External"/><Relationship Id="rId14" Type="http://schemas.openxmlformats.org/officeDocument/2006/relationships/hyperlink" Target="consultantplus://offline/ref=07E6BAC7172FC3852373E5B9D451E55221498B51386EA315259F58597C8309F6F8D2D0380941AE9602465CF95A41838BD845F01242D3BAD8D4B4E051cEHCF" TargetMode="External"/><Relationship Id="rId22" Type="http://schemas.openxmlformats.org/officeDocument/2006/relationships/hyperlink" Target="consultantplus://offline/ref=07E6BAC7172FC3852373E5B9D451E55221498B513864A210239558597C8309F6F8D2D0380941AE9602465CF95541838BD845F01242D3BAD8D4B4E051cEHCF" TargetMode="External"/><Relationship Id="rId27" Type="http://schemas.openxmlformats.org/officeDocument/2006/relationships/hyperlink" Target="consultantplus://offline/ref=07E6BAC7172FC3852373E5B9D451E55221498B51386FA41B249758597C8309F6F8D2D0380941AE9602465CF95A41838BD845F01242D3BAD8D4B4E051cEHCF" TargetMode="External"/><Relationship Id="rId30" Type="http://schemas.openxmlformats.org/officeDocument/2006/relationships/hyperlink" Target="consultantplus://offline/ref=07E6BAC7172FC3852373E5B9D451E55221498B513B6CA41B279558597C8309F6F8D2D0380941AE9602465CF85C41838BD845F01242D3BAD8D4B4E051cEHC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2810</Words>
  <Characters>16022</Characters>
  <Application>Microsoft Office Word</Application>
  <DocSecurity>0</DocSecurity>
  <Lines>133</Lines>
  <Paragraphs>37</Paragraphs>
  <ScaleCrop>false</ScaleCrop>
  <Company/>
  <LinksUpToDate>false</LinksUpToDate>
  <CharactersWithSpaces>18795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Pervushkina</dc:creator>
  <cp:lastModifiedBy>Pervushkina</cp:lastModifiedBy>
  <cp:revision>1</cp:revision>
  <dcterms:created xsi:type="dcterms:W3CDTF">2020-03-13T05:07:00Z</dcterms:created>
  <dcterms:modified xsi:type="dcterms:W3CDTF">2020-03-13T05:08:00Z</dcterms:modified>
</cp:coreProperties>
</file>